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BCC009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232CA0E9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FDDD4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EF93" w14:textId="6AFDDE1E" w:rsidR="00F439CB" w:rsidRPr="0067547C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D3444">
              <w:rPr>
                <w:b/>
                <w:sz w:val="26"/>
                <w:szCs w:val="26"/>
                <w:u w:val="single"/>
                <w:lang w:val="en-US"/>
              </w:rPr>
              <w:t>3</w:t>
            </w:r>
            <w:r w:rsidR="0067547C">
              <w:rPr>
                <w:b/>
                <w:sz w:val="26"/>
                <w:szCs w:val="26"/>
                <w:u w:val="single"/>
              </w:rPr>
              <w:t>65</w:t>
            </w:r>
          </w:p>
        </w:tc>
      </w:tr>
      <w:tr w:rsidR="00F439CB" w14:paraId="170E5C8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E191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1FC4" w14:textId="6E02839C" w:rsidR="00F439CB" w:rsidRPr="009E46D4" w:rsidRDefault="00DD3444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</w:t>
            </w:r>
            <w:r w:rsidR="0067547C">
              <w:rPr>
                <w:b/>
                <w:color w:val="000000"/>
                <w:sz w:val="26"/>
                <w:szCs w:val="26"/>
              </w:rPr>
              <w:t>44026</w:t>
            </w:r>
          </w:p>
        </w:tc>
      </w:tr>
    </w:tbl>
    <w:p w14:paraId="1CFF711D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EA336DB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67C1E3E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2A0EA39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2463AEF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B4FE5CE" w14:textId="77777777" w:rsidR="00537ECE" w:rsidRPr="00537ECE" w:rsidRDefault="00537ECE" w:rsidP="00537ECE"/>
    <w:p w14:paraId="132FC783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B059E7E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119E2091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7A541784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07170FAE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AC128E8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7F4B0393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8"/>
        <w:gridCol w:w="2217"/>
        <w:gridCol w:w="3334"/>
        <w:gridCol w:w="1000"/>
        <w:gridCol w:w="2173"/>
      </w:tblGrid>
      <w:tr w:rsidR="004D2333" w:rsidRPr="00240803" w14:paraId="10CD11A5" w14:textId="77777777" w:rsidTr="00DD3444">
        <w:trPr>
          <w:trHeight w:val="1118"/>
        </w:trPr>
        <w:tc>
          <w:tcPr>
            <w:tcW w:w="1938" w:type="dxa"/>
            <w:shd w:val="clear" w:color="auto" w:fill="auto"/>
            <w:vAlign w:val="center"/>
            <w:hideMark/>
          </w:tcPr>
          <w:p w14:paraId="7BD5208D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217" w:type="dxa"/>
            <w:shd w:val="clear" w:color="auto" w:fill="auto"/>
            <w:vAlign w:val="center"/>
            <w:hideMark/>
          </w:tcPr>
          <w:p w14:paraId="3A4EAEB2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334" w:type="dxa"/>
            <w:shd w:val="clear" w:color="auto" w:fill="auto"/>
            <w:vAlign w:val="center"/>
            <w:hideMark/>
          </w:tcPr>
          <w:p w14:paraId="7790A4AC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000" w:type="dxa"/>
            <w:vAlign w:val="center"/>
          </w:tcPr>
          <w:p w14:paraId="030A5BAA" w14:textId="77777777" w:rsidR="00B23673" w:rsidRPr="00240803" w:rsidRDefault="00881152" w:rsidP="00317F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173" w:type="dxa"/>
            <w:vAlign w:val="center"/>
          </w:tcPr>
          <w:p w14:paraId="3F6B41EE" w14:textId="77777777" w:rsidR="00B23673" w:rsidRPr="00240803" w:rsidRDefault="00B23673" w:rsidP="00317F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14:paraId="158247AE" w14:textId="77777777" w:rsidTr="00225195">
        <w:trPr>
          <w:trHeight w:val="2537"/>
        </w:trPr>
        <w:tc>
          <w:tcPr>
            <w:tcW w:w="1938" w:type="dxa"/>
            <w:shd w:val="clear" w:color="auto" w:fill="auto"/>
            <w:vAlign w:val="center"/>
          </w:tcPr>
          <w:p w14:paraId="262AAAAE" w14:textId="4B14457A" w:rsidR="001E4556" w:rsidRPr="0067547C" w:rsidRDefault="00225195" w:rsidP="00DD162F">
            <w:pPr>
              <w:ind w:firstLine="0"/>
              <w:jc w:val="center"/>
              <w:rPr>
                <w:color w:val="000000"/>
              </w:rPr>
            </w:pPr>
            <w:r w:rsidRPr="00225195">
              <w:rPr>
                <w:color w:val="000000"/>
                <w:lang w:val="en-US"/>
              </w:rPr>
              <w:t>Антифриз Аляска G1</w:t>
            </w:r>
            <w:r w:rsidR="00ED2692">
              <w:rPr>
                <w:color w:val="000000"/>
              </w:rPr>
              <w:t>1</w:t>
            </w:r>
            <w:r w:rsidRPr="00225195">
              <w:rPr>
                <w:color w:val="000000"/>
                <w:lang w:val="en-US"/>
              </w:rPr>
              <w:t xml:space="preserve"> </w:t>
            </w:r>
            <w:r w:rsidR="0067547C">
              <w:rPr>
                <w:color w:val="000000"/>
              </w:rPr>
              <w:t>красный</w:t>
            </w:r>
          </w:p>
        </w:tc>
        <w:tc>
          <w:tcPr>
            <w:tcW w:w="2217" w:type="dxa"/>
            <w:shd w:val="clear" w:color="auto" w:fill="auto"/>
            <w:noWrap/>
            <w:vAlign w:val="center"/>
          </w:tcPr>
          <w:p w14:paraId="4DE2907B" w14:textId="58092A21" w:rsidR="001E4556" w:rsidRPr="00F42327" w:rsidRDefault="00225195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3334" w:type="dxa"/>
            <w:shd w:val="clear" w:color="auto" w:fill="auto"/>
          </w:tcPr>
          <w:p w14:paraId="0B90F71D" w14:textId="77777777" w:rsidR="00003DCB" w:rsidRDefault="00225195" w:rsidP="005D41ED">
            <w:pPr>
              <w:ind w:firstLine="0"/>
              <w:jc w:val="left"/>
              <w:rPr>
                <w:color w:val="000000"/>
              </w:rPr>
            </w:pPr>
            <w:r w:rsidRPr="00225195">
              <w:rPr>
                <w:color w:val="000000"/>
              </w:rPr>
              <w:t>Карбоксилатный антифриз</w:t>
            </w:r>
            <w:r>
              <w:rPr>
                <w:color w:val="000000"/>
              </w:rPr>
              <w:t xml:space="preserve"> д</w:t>
            </w:r>
            <w:r w:rsidRPr="00225195">
              <w:rPr>
                <w:color w:val="000000"/>
              </w:rPr>
              <w:t>ля использования в системах охлаждения двигателей внутреннего сгорания при температуре окружающей среды от -40°С до +50°С</w:t>
            </w:r>
          </w:p>
          <w:p w14:paraId="62574476" w14:textId="514B87FD" w:rsidR="00225195" w:rsidRPr="00003DCB" w:rsidRDefault="00225195" w:rsidP="005D41ED">
            <w:pPr>
              <w:ind w:firstLine="0"/>
              <w:jc w:val="left"/>
              <w:rPr>
                <w:color w:val="000000"/>
              </w:rPr>
            </w:pPr>
            <w:r w:rsidRPr="00225195">
              <w:rPr>
                <w:color w:val="000000"/>
              </w:rPr>
              <w:t>Соответствует стандартам: VW TL 774-C, Opel GM QL 130100, MB-Approval 325.0/325.2, BMW GS 9400, MAN 324 NF, АВТОВАЗ</w:t>
            </w:r>
          </w:p>
        </w:tc>
        <w:tc>
          <w:tcPr>
            <w:tcW w:w="1000" w:type="dxa"/>
            <w:vAlign w:val="center"/>
          </w:tcPr>
          <w:p w14:paraId="48EA4267" w14:textId="77777777" w:rsidR="00881152" w:rsidRPr="007C5D04" w:rsidRDefault="00881152" w:rsidP="00317FE7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173" w:type="dxa"/>
            <w:vAlign w:val="center"/>
          </w:tcPr>
          <w:p w14:paraId="5E023398" w14:textId="3FDCE360" w:rsidR="00B23673" w:rsidRPr="00003DCB" w:rsidRDefault="00225195" w:rsidP="00317FE7">
            <w:pPr>
              <w:ind w:firstLine="0"/>
              <w:jc w:val="center"/>
              <w:rPr>
                <w:color w:val="000000"/>
              </w:rPr>
            </w:pPr>
            <w:r w:rsidRPr="00225195">
              <w:rPr>
                <w:color w:val="000000"/>
              </w:rPr>
              <w:t>Аляска ANTIFREEZE -40 G1</w:t>
            </w:r>
            <w:r w:rsidR="00F00A55">
              <w:rPr>
                <w:color w:val="000000"/>
                <w:lang w:val="en-US"/>
              </w:rPr>
              <w:t>2+</w:t>
            </w:r>
            <w:r w:rsidRPr="00225195">
              <w:rPr>
                <w:color w:val="000000"/>
              </w:rPr>
              <w:t xml:space="preserve"> </w:t>
            </w:r>
            <w:r w:rsidR="00F00A55">
              <w:rPr>
                <w:color w:val="000000"/>
                <w:lang w:val="en-US"/>
              </w:rPr>
              <w:t>Red</w:t>
            </w:r>
            <w:r>
              <w:rPr>
                <w:color w:val="000000"/>
              </w:rPr>
              <w:t>*</w:t>
            </w:r>
          </w:p>
        </w:tc>
      </w:tr>
    </w:tbl>
    <w:p w14:paraId="4204A28C" w14:textId="77777777" w:rsidR="00A305DC" w:rsidRPr="007C5D04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46DCA183" w14:textId="77777777" w:rsidR="00317FE7" w:rsidRDefault="00317FE7" w:rsidP="00317FE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192CF177" w14:textId="77777777" w:rsidR="006439F2" w:rsidRDefault="006439F2" w:rsidP="006439F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C3811A8" w14:textId="77777777" w:rsidR="006439F2" w:rsidRDefault="006439F2" w:rsidP="006439F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3E0A5969" w14:textId="77777777" w:rsidR="006439F2" w:rsidRPr="00881152" w:rsidRDefault="006439F2" w:rsidP="006439F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2E14E2E5" w14:textId="77777777" w:rsidR="006439F2" w:rsidRPr="0095503A" w:rsidRDefault="006439F2" w:rsidP="006439F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7251252F" w14:textId="7F5922BB" w:rsidR="006439F2" w:rsidRDefault="006439F2" w:rsidP="006439F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lastRenderedPageBreak/>
        <w:t xml:space="preserve"> 2.2.</w:t>
      </w:r>
      <w:r>
        <w:rPr>
          <w:b/>
          <w:sz w:val="24"/>
          <w:szCs w:val="24"/>
        </w:rPr>
        <w:t xml:space="preserve"> </w:t>
      </w:r>
      <w:r w:rsidR="00CD2EB1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2E0C6C8B" w14:textId="77777777" w:rsidR="006439F2" w:rsidRDefault="006439F2" w:rsidP="006439F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2DACDCB3" w14:textId="77777777" w:rsidR="006439F2" w:rsidRDefault="006439F2" w:rsidP="006439F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5B9B8E73" w14:textId="77777777" w:rsidR="006439F2" w:rsidRDefault="006439F2" w:rsidP="006439F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79B4C04B" w14:textId="77777777" w:rsidR="006439F2" w:rsidRDefault="006439F2" w:rsidP="006439F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2641FA61" w14:textId="77777777" w:rsidR="006439F2" w:rsidRPr="003521F4" w:rsidRDefault="006439F2" w:rsidP="006439F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4C2F1BE7" w14:textId="77777777" w:rsidR="006439F2" w:rsidRDefault="006439F2" w:rsidP="006439F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464E3D64" w14:textId="77777777" w:rsidR="006439F2" w:rsidRDefault="006439F2" w:rsidP="006439F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42960250" w14:textId="77777777" w:rsidR="006439F2" w:rsidRPr="005A4BBD" w:rsidRDefault="006439F2" w:rsidP="006439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0FE3A0DD" w14:textId="77777777" w:rsidR="006439F2" w:rsidRPr="007D5D20" w:rsidRDefault="006439F2" w:rsidP="006439F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2A9F040C" w14:textId="77777777" w:rsidR="006439F2" w:rsidRDefault="006439F2" w:rsidP="006439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316AF7F5" w14:textId="77777777" w:rsidR="006439F2" w:rsidRPr="004D4E32" w:rsidRDefault="006439F2" w:rsidP="006439F2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FB7434C" w14:textId="77777777" w:rsidR="006439F2" w:rsidRDefault="006439F2" w:rsidP="006439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649DBDE2" w14:textId="77777777" w:rsidR="006439F2" w:rsidRPr="00612811" w:rsidRDefault="006439F2" w:rsidP="006439F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128A69EF" w14:textId="77777777" w:rsidR="006439F2" w:rsidRPr="004D4E32" w:rsidRDefault="006439F2" w:rsidP="006439F2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30EBFB4" w14:textId="77777777" w:rsidR="006439F2" w:rsidRPr="00D10A40" w:rsidRDefault="006439F2" w:rsidP="006439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7DD39FA" w14:textId="77777777" w:rsidR="006439F2" w:rsidRPr="00D10A40" w:rsidRDefault="006439F2" w:rsidP="006439F2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D0600A4" w14:textId="77777777" w:rsidR="006439F2" w:rsidRPr="00D10A40" w:rsidRDefault="006439F2" w:rsidP="006439F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3A535EBB" w14:textId="77777777" w:rsidR="006439F2" w:rsidRPr="00612811" w:rsidRDefault="006439F2" w:rsidP="006439F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2B660CE4" w14:textId="77777777" w:rsidR="006439F2" w:rsidRPr="00BB6EA4" w:rsidRDefault="006439F2" w:rsidP="006439F2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5096252" w14:textId="1AB170BB" w:rsidR="006439F2" w:rsidRDefault="006439F2" w:rsidP="006439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1C015E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540D8EF2" w14:textId="77777777" w:rsidR="006439F2" w:rsidRDefault="006439F2" w:rsidP="006439F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731CBBB" w14:textId="77777777" w:rsidR="006439F2" w:rsidRPr="00CF1FB0" w:rsidRDefault="006439F2" w:rsidP="006439F2">
      <w:pPr>
        <w:spacing w:line="276" w:lineRule="auto"/>
        <w:ind w:firstLine="709"/>
        <w:rPr>
          <w:sz w:val="24"/>
          <w:szCs w:val="24"/>
        </w:rPr>
      </w:pPr>
    </w:p>
    <w:p w14:paraId="3C619B67" w14:textId="77777777" w:rsidR="006439F2" w:rsidRDefault="006439F2" w:rsidP="006439F2">
      <w:pPr>
        <w:rPr>
          <w:sz w:val="26"/>
          <w:szCs w:val="26"/>
        </w:rPr>
      </w:pPr>
    </w:p>
    <w:p w14:paraId="0793896D" w14:textId="77777777" w:rsidR="006439F2" w:rsidRDefault="006439F2" w:rsidP="006439F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20BC741" w14:textId="77777777" w:rsidR="006439F2" w:rsidRPr="00E1390F" w:rsidRDefault="006439F2" w:rsidP="006439F2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6439F2" w:rsidRPr="00E1390F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B002DB" w14:textId="77777777" w:rsidR="007E2547" w:rsidRDefault="007E2547">
      <w:r>
        <w:separator/>
      </w:r>
    </w:p>
  </w:endnote>
  <w:endnote w:type="continuationSeparator" w:id="0">
    <w:p w14:paraId="4166D643" w14:textId="77777777" w:rsidR="007E2547" w:rsidRDefault="007E2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B58525" w14:textId="77777777" w:rsidR="007E2547" w:rsidRDefault="007E2547">
      <w:r>
        <w:separator/>
      </w:r>
    </w:p>
  </w:footnote>
  <w:footnote w:type="continuationSeparator" w:id="0">
    <w:p w14:paraId="11419370" w14:textId="77777777" w:rsidR="007E2547" w:rsidRDefault="007E25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2C8CB1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91E3613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3DC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378F4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0AF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0BE3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676B9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15E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195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FE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62BE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344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AE0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1ED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9F2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47C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5D04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2547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46C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609F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1FF7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BF2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0054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7F7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2EB1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1A63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3444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85B"/>
    <w:rsid w:val="00EC5D3B"/>
    <w:rsid w:val="00EC6862"/>
    <w:rsid w:val="00EC6A0D"/>
    <w:rsid w:val="00ED008A"/>
    <w:rsid w:val="00ED024D"/>
    <w:rsid w:val="00ED03F1"/>
    <w:rsid w:val="00ED0BE9"/>
    <w:rsid w:val="00ED2692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5471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55"/>
    <w:rsid w:val="00F00AB0"/>
    <w:rsid w:val="00F03B68"/>
    <w:rsid w:val="00F03D24"/>
    <w:rsid w:val="00F0414A"/>
    <w:rsid w:val="00F051E7"/>
    <w:rsid w:val="00F05AFF"/>
    <w:rsid w:val="00F07DCC"/>
    <w:rsid w:val="00F10010"/>
    <w:rsid w:val="00F1005D"/>
    <w:rsid w:val="00F128C1"/>
    <w:rsid w:val="00F135C1"/>
    <w:rsid w:val="00F157C9"/>
    <w:rsid w:val="00F1795B"/>
    <w:rsid w:val="00F2059C"/>
    <w:rsid w:val="00F235DE"/>
    <w:rsid w:val="00F23B7B"/>
    <w:rsid w:val="00F24AA8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D1BF33"/>
  <w15:docId w15:val="{C2C2006D-F656-44BA-A17A-997312874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04020-7457-4F05-AA17-BD234F1AF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674</Words>
  <Characters>5299</Characters>
  <Application>Microsoft Office Word</Application>
  <DocSecurity>0</DocSecurity>
  <Lines>44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3</cp:revision>
  <cp:lastPrinted>2010-09-30T14:29:00Z</cp:lastPrinted>
  <dcterms:created xsi:type="dcterms:W3CDTF">2022-03-02T08:43:00Z</dcterms:created>
  <dcterms:modified xsi:type="dcterms:W3CDTF">2022-07-05T15:01:00Z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